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 w:rsidR="00154B92"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0D12B0"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5E721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0D12B0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54B92"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实际</w:t>
      </w:r>
      <w:r>
        <w:rPr>
          <w:rFonts w:ascii="仿宋_GB2312" w:eastAsia="仿宋_GB2312" w:hAnsi="仿宋_GB2312" w:cs="仿宋_GB2312" w:hint="eastAsia"/>
          <w:sz w:val="32"/>
          <w:szCs w:val="32"/>
        </w:rPr>
        <w:t>监测</w:t>
      </w:r>
      <w:proofErr w:type="gramStart"/>
      <w:r w:rsidR="006A088E">
        <w:rPr>
          <w:rFonts w:ascii="仿宋_GB2312" w:eastAsia="仿宋_GB2312" w:hAnsi="仿宋_GB2312" w:cs="仿宋_GB2312"/>
          <w:sz w:val="32"/>
          <w:szCs w:val="32"/>
        </w:rPr>
        <w:t>18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河流断面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，,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6A088E">
        <w:rPr>
          <w:rFonts w:ascii="仿宋_GB2312" w:eastAsia="仿宋_GB2312" w:hAnsi="仿宋_GB2312" w:cs="仿宋_GB2312"/>
          <w:sz w:val="32"/>
          <w:szCs w:val="32"/>
        </w:rPr>
        <w:t>1</w:t>
      </w:r>
      <w:r w:rsidR="009D6F13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9D6F13">
        <w:rPr>
          <w:rFonts w:ascii="仿宋_GB2312" w:eastAsia="仿宋_GB2312" w:hAnsi="仿宋_GB2312" w:cs="仿宋_GB2312"/>
          <w:sz w:val="32"/>
          <w:szCs w:val="32"/>
        </w:rPr>
        <w:t>94.4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9D6F1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D6F13">
        <w:rPr>
          <w:rFonts w:ascii="仿宋_GB2312" w:eastAsia="仿宋_GB2312" w:hAnsi="仿宋_GB2312" w:cs="仿宋_GB2312"/>
          <w:sz w:val="32"/>
          <w:szCs w:val="32"/>
        </w:rPr>
        <w:t>大草坪水质</w:t>
      </w:r>
      <w:r w:rsidR="009D6F13">
        <w:rPr>
          <w:rFonts w:ascii="仿宋_GB2312" w:eastAsia="仿宋_GB2312" w:hAnsi="仿宋_GB2312" w:cs="仿宋_GB2312" w:hint="eastAsia"/>
          <w:sz w:val="32"/>
          <w:szCs w:val="32"/>
        </w:rPr>
        <w:t>类别</w:t>
      </w:r>
      <w:r w:rsidR="009D6F13">
        <w:rPr>
          <w:rFonts w:ascii="仿宋_GB2312" w:eastAsia="仿宋_GB2312" w:hAnsi="仿宋_GB2312" w:cs="仿宋_GB2312"/>
          <w:sz w:val="32"/>
          <w:szCs w:val="32"/>
        </w:rPr>
        <w:t>为</w:t>
      </w:r>
      <w:r w:rsidR="009D6F13" w:rsidRPr="009D6F13">
        <w:rPr>
          <w:rFonts w:ascii="仿宋_GB2312" w:eastAsia="仿宋_GB2312" w:hAnsi="仿宋_GB2312" w:cs="仿宋_GB2312" w:hint="eastAsia"/>
          <w:sz w:val="32"/>
          <w:szCs w:val="32"/>
        </w:rPr>
        <w:t>Ⅳ</w:t>
      </w:r>
      <w:r w:rsidR="009D6F13" w:rsidRPr="009D6F13">
        <w:rPr>
          <w:rFonts w:ascii="仿宋_GB2312" w:eastAsia="仿宋_GB2312" w:hAnsi="仿宋_GB2312" w:cs="仿宋_GB2312" w:hint="eastAsia"/>
          <w:sz w:val="32"/>
          <w:szCs w:val="32"/>
        </w:rPr>
        <w:t>类</w:t>
      </w:r>
      <w:r w:rsidR="009D6F13" w:rsidRPr="009D6F13">
        <w:rPr>
          <w:rFonts w:ascii="仿宋_GB2312" w:eastAsia="仿宋_GB2312" w:hAnsi="仿宋_GB2312" w:cs="仿宋_GB2312"/>
          <w:sz w:val="32"/>
          <w:szCs w:val="32"/>
        </w:rPr>
        <w:t>，占</w:t>
      </w:r>
      <w:r w:rsidR="009D6F13" w:rsidRPr="009D6F13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9D6F13" w:rsidRPr="009D6F13">
        <w:rPr>
          <w:rFonts w:ascii="仿宋_GB2312" w:eastAsia="仿宋_GB2312" w:hAnsi="仿宋_GB2312" w:cs="仿宋_GB2312"/>
          <w:sz w:val="32"/>
          <w:szCs w:val="32"/>
        </w:rPr>
        <w:t>.6%</w:t>
      </w:r>
      <w:r w:rsidR="009D6F13">
        <w:rPr>
          <w:rFonts w:ascii="仿宋_GB2312" w:eastAsia="仿宋_GB2312" w:hAnsi="仿宋_GB2312" w:cs="仿宋_GB2312"/>
          <w:sz w:val="32"/>
          <w:szCs w:val="32"/>
        </w:rPr>
        <w:t>。</w:t>
      </w:r>
      <w:r w:rsidR="009D6F13">
        <w:rPr>
          <w:rFonts w:ascii="仿宋_GB2312" w:eastAsia="仿宋_GB2312" w:hAnsi="仿宋_GB2312" w:cs="仿宋_GB2312" w:hint="eastAsia"/>
          <w:sz w:val="32"/>
          <w:szCs w:val="32"/>
        </w:rPr>
        <w:t>地表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977960">
        <w:rPr>
          <w:rFonts w:ascii="宋体" w:hAnsi="宋体" w:hint="eastAsia"/>
          <w:b/>
          <w:sz w:val="28"/>
          <w:szCs w:val="28"/>
        </w:rPr>
        <w:t xml:space="preserve">    </w:t>
      </w:r>
      <w:r w:rsidR="009D6F13"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tbl>
      <w:tblPr>
        <w:tblW w:w="77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4"/>
        <w:gridCol w:w="2694"/>
      </w:tblGrid>
      <w:tr w:rsidR="002D0659" w:rsidTr="002D0659">
        <w:trPr>
          <w:trHeight w:val="55"/>
          <w:tblHeader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 w:rsidR="005E543A" w:rsidTr="006A088E">
        <w:trPr>
          <w:trHeight w:val="31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上板城大桥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Pr="005E543A" w:rsidRDefault="005E543A" w:rsidP="005E543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5E543A" w:rsidTr="005C7BBA">
        <w:trPr>
          <w:trHeight w:val="16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郭家屯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Pr="005E543A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5E543A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党坝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Pr="005E543A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5E543A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大杖子（二）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Pr="005E543A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5E543A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唐三营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Pr="005E543A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5E543A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Pr="005E543A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/</w:t>
            </w:r>
          </w:p>
        </w:tc>
      </w:tr>
      <w:tr w:rsidR="005E543A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老哈河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甸子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Pr="005E543A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5E543A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清水河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墙子路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Pr="005E543A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5E543A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青龙河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四道河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Pr="005E543A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/</w:t>
            </w:r>
          </w:p>
        </w:tc>
      </w:tr>
      <w:tr w:rsidR="005E543A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李台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Pr="005E543A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Ⅲ</w:t>
            </w:r>
          </w:p>
        </w:tc>
      </w:tr>
      <w:tr w:rsidR="005E543A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兴隆庄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Pr="005E543A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5E543A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武烈河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上二道河子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Pr="005E543A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5E543A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汤河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大草坪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Pr="005E543A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Ⅳ</w:t>
            </w:r>
          </w:p>
        </w:tc>
      </w:tr>
      <w:tr w:rsidR="005E543A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潵</w:t>
            </w:r>
            <w:proofErr w:type="gramEnd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蓝旗营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Pr="005E543A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5E543A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三块石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Pr="005E543A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5E543A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大杖子（一）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Pr="005E543A" w:rsidRDefault="005E543A" w:rsidP="005E543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5E543A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大桑园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Pr="005E543A" w:rsidRDefault="005E543A" w:rsidP="005E543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泃河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黄崖关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5E543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潮河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古北口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5E543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  <w:tr w:rsidR="006A088E" w:rsidTr="005C7BBA">
        <w:trPr>
          <w:trHeight w:val="3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蒙古营子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不具备监测条件</w:t>
            </w: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E543A" w:rsidTr="005C7BBA">
        <w:trPr>
          <w:trHeight w:val="3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D67D30" w:rsidP="006A088E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西路嘎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二道河水库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Default="00D67D30" w:rsidP="006A088E">
            <w:pPr>
              <w:jc w:val="center"/>
              <w:rPr>
                <w:rFonts w:ascii="Arial" w:hAnsi="Arial" w:cs="Arial" w:hint="eastAsia"/>
                <w:color w:val="000000"/>
                <w:sz w:val="18"/>
                <w:szCs w:val="18"/>
              </w:rPr>
            </w:pPr>
            <w:r w:rsidRPr="005E543A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Ⅱ</w:t>
            </w:r>
          </w:p>
        </w:tc>
      </w:tr>
    </w:tbl>
    <w:p w:rsidR="00A462BE" w:rsidRDefault="00A462BE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</w:p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 xml:space="preserve">    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的5个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境跨县界生态补偿断面水质</w:t>
      </w:r>
      <w:r w:rsidR="00795FC5">
        <w:rPr>
          <w:rFonts w:ascii="仿宋_GB2312" w:eastAsia="仿宋_GB2312" w:hAnsi="仿宋" w:hint="eastAsia"/>
          <w:color w:val="000000" w:themeColor="text1"/>
          <w:sz w:val="32"/>
          <w:szCs w:val="32"/>
        </w:rPr>
        <w:t>均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24B24"/>
    <w:rsid w:val="00037630"/>
    <w:rsid w:val="000865BE"/>
    <w:rsid w:val="000C4375"/>
    <w:rsid w:val="000C6F13"/>
    <w:rsid w:val="000D12B0"/>
    <w:rsid w:val="000F4494"/>
    <w:rsid w:val="0010747F"/>
    <w:rsid w:val="00154B92"/>
    <w:rsid w:val="00163866"/>
    <w:rsid w:val="001B4B2C"/>
    <w:rsid w:val="001D55EB"/>
    <w:rsid w:val="001E37CB"/>
    <w:rsid w:val="00205179"/>
    <w:rsid w:val="002453D6"/>
    <w:rsid w:val="00251516"/>
    <w:rsid w:val="00267C39"/>
    <w:rsid w:val="002907B5"/>
    <w:rsid w:val="00297926"/>
    <w:rsid w:val="002A57B2"/>
    <w:rsid w:val="002A6065"/>
    <w:rsid w:val="002B1783"/>
    <w:rsid w:val="002B6960"/>
    <w:rsid w:val="002D0659"/>
    <w:rsid w:val="002E67CA"/>
    <w:rsid w:val="003236FD"/>
    <w:rsid w:val="0035239A"/>
    <w:rsid w:val="0036413C"/>
    <w:rsid w:val="003677C0"/>
    <w:rsid w:val="003F1271"/>
    <w:rsid w:val="00412F1A"/>
    <w:rsid w:val="004235C7"/>
    <w:rsid w:val="00466DE6"/>
    <w:rsid w:val="00496ADD"/>
    <w:rsid w:val="004A2C6D"/>
    <w:rsid w:val="004A7A5C"/>
    <w:rsid w:val="005049EF"/>
    <w:rsid w:val="00554D7E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412DF"/>
    <w:rsid w:val="0066531C"/>
    <w:rsid w:val="00687D7F"/>
    <w:rsid w:val="00694D60"/>
    <w:rsid w:val="006A088E"/>
    <w:rsid w:val="006A2A2D"/>
    <w:rsid w:val="006B4592"/>
    <w:rsid w:val="006C07F8"/>
    <w:rsid w:val="006E5115"/>
    <w:rsid w:val="007140A8"/>
    <w:rsid w:val="00716F1E"/>
    <w:rsid w:val="00774780"/>
    <w:rsid w:val="00782824"/>
    <w:rsid w:val="00795FC5"/>
    <w:rsid w:val="007A60CB"/>
    <w:rsid w:val="007B702D"/>
    <w:rsid w:val="007D0769"/>
    <w:rsid w:val="007F3853"/>
    <w:rsid w:val="008134ED"/>
    <w:rsid w:val="00815995"/>
    <w:rsid w:val="00857503"/>
    <w:rsid w:val="00892BD0"/>
    <w:rsid w:val="008C5DAD"/>
    <w:rsid w:val="008C75F6"/>
    <w:rsid w:val="009025A1"/>
    <w:rsid w:val="00920B1E"/>
    <w:rsid w:val="00921A3C"/>
    <w:rsid w:val="00937BCD"/>
    <w:rsid w:val="009406B4"/>
    <w:rsid w:val="00977960"/>
    <w:rsid w:val="0099280B"/>
    <w:rsid w:val="009931F2"/>
    <w:rsid w:val="009A0F59"/>
    <w:rsid w:val="009C0533"/>
    <w:rsid w:val="009D6F13"/>
    <w:rsid w:val="009E1A27"/>
    <w:rsid w:val="00A462BE"/>
    <w:rsid w:val="00A71C0C"/>
    <w:rsid w:val="00AA0686"/>
    <w:rsid w:val="00AF2C2B"/>
    <w:rsid w:val="00AF4688"/>
    <w:rsid w:val="00B24753"/>
    <w:rsid w:val="00B2767A"/>
    <w:rsid w:val="00B45167"/>
    <w:rsid w:val="00B652F0"/>
    <w:rsid w:val="00B77E5A"/>
    <w:rsid w:val="00BA63F8"/>
    <w:rsid w:val="00BD4020"/>
    <w:rsid w:val="00BD4A84"/>
    <w:rsid w:val="00BF0BB9"/>
    <w:rsid w:val="00C048F6"/>
    <w:rsid w:val="00C2276D"/>
    <w:rsid w:val="00C421A1"/>
    <w:rsid w:val="00C85B27"/>
    <w:rsid w:val="00CA7A07"/>
    <w:rsid w:val="00CB35F9"/>
    <w:rsid w:val="00D01125"/>
    <w:rsid w:val="00D20749"/>
    <w:rsid w:val="00D21D97"/>
    <w:rsid w:val="00D67D30"/>
    <w:rsid w:val="00D9243F"/>
    <w:rsid w:val="00DA7324"/>
    <w:rsid w:val="00DB3E38"/>
    <w:rsid w:val="00DC129E"/>
    <w:rsid w:val="00E1369A"/>
    <w:rsid w:val="00E23F7A"/>
    <w:rsid w:val="00E35ECD"/>
    <w:rsid w:val="00E73DAE"/>
    <w:rsid w:val="00E856C1"/>
    <w:rsid w:val="00E91C32"/>
    <w:rsid w:val="00EA7441"/>
    <w:rsid w:val="00F12434"/>
    <w:rsid w:val="00F619C9"/>
    <w:rsid w:val="00F83524"/>
    <w:rsid w:val="00F95BBA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BC47E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6835D4-B7FE-4DCF-B6AA-66CBAE20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41</cp:revision>
  <dcterms:created xsi:type="dcterms:W3CDTF">2021-05-27T08:31:00Z</dcterms:created>
  <dcterms:modified xsi:type="dcterms:W3CDTF">2022-03-18T03:02:00Z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