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A05BA2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A05BA2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8B218A">
        <w:rPr>
          <w:rFonts w:ascii="仿宋_GB2312" w:eastAsia="仿宋_GB2312" w:hAnsi="仿宋_GB2312" w:cs="仿宋_GB2312" w:hint="eastAsia"/>
          <w:sz w:val="32"/>
          <w:szCs w:val="32"/>
        </w:rPr>
        <w:t>（潘家口水库</w:t>
      </w:r>
      <w:r w:rsidR="008B218A">
        <w:rPr>
          <w:rFonts w:ascii="仿宋_GB2312" w:eastAsia="仿宋_GB2312" w:hAnsi="仿宋_GB2312" w:cs="仿宋_GB2312"/>
          <w:sz w:val="32"/>
          <w:szCs w:val="32"/>
        </w:rPr>
        <w:t>、四道河疫情管控</w:t>
      </w:r>
      <w:r w:rsidR="008B218A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6A58C1">
        <w:rPr>
          <w:rFonts w:ascii="仿宋_GB2312" w:eastAsia="仿宋_GB2312" w:hAnsi="仿宋_GB2312" w:cs="仿宋_GB2312"/>
          <w:sz w:val="32"/>
          <w:szCs w:val="32"/>
        </w:rPr>
        <w:t>8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4.2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6A58C1">
        <w:rPr>
          <w:rFonts w:ascii="仿宋_GB2312" w:eastAsia="仿宋_GB2312" w:hAnsi="仿宋_GB2312" w:cs="仿宋_GB2312" w:hint="eastAsia"/>
          <w:sz w:val="32"/>
          <w:szCs w:val="32"/>
        </w:rPr>
        <w:t>兴隆庄、</w:t>
      </w:r>
      <w:r w:rsidR="006A58C1">
        <w:rPr>
          <w:rFonts w:ascii="仿宋_GB2312" w:eastAsia="仿宋_GB2312" w:hAnsi="仿宋_GB2312" w:cs="仿宋_GB2312"/>
          <w:sz w:val="32"/>
          <w:szCs w:val="32"/>
        </w:rPr>
        <w:t>大桑园</w:t>
      </w:r>
      <w:r w:rsidR="00FB0830">
        <w:rPr>
          <w:rFonts w:ascii="仿宋_GB2312" w:eastAsia="仿宋_GB2312" w:hAnsi="仿宋_GB2312" w:cs="仿宋_GB2312"/>
          <w:sz w:val="32"/>
          <w:szCs w:val="32"/>
        </w:rPr>
        <w:t>水质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 w:rsidR="00FB0830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9D6F13">
        <w:rPr>
          <w:rFonts w:ascii="仿宋_GB2312" w:eastAsia="仿宋_GB2312" w:hAnsi="仿宋_GB2312" w:cs="仿宋_GB2312" w:hint="eastAsia"/>
          <w:sz w:val="32"/>
          <w:szCs w:val="32"/>
        </w:rPr>
        <w:t>Ⅳ类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占监测断面总数的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10.5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C879B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6A58C1">
        <w:rPr>
          <w:rFonts w:ascii="仿宋_GB2312" w:eastAsia="仿宋_GB2312" w:hAnsi="仿宋_GB2312" w:cs="仿宋_GB2312" w:hint="eastAsia"/>
          <w:sz w:val="32"/>
          <w:szCs w:val="32"/>
        </w:rPr>
        <w:t>二道河</w:t>
      </w:r>
      <w:r w:rsidR="006A58C1">
        <w:rPr>
          <w:rFonts w:ascii="仿宋_GB2312" w:eastAsia="仿宋_GB2312" w:hAnsi="仿宋_GB2312" w:cs="仿宋_GB2312"/>
          <w:sz w:val="32"/>
          <w:szCs w:val="32"/>
        </w:rPr>
        <w:t>水库</w:t>
      </w:r>
      <w:r w:rsidR="009D6F13">
        <w:rPr>
          <w:rFonts w:ascii="仿宋_GB2312" w:eastAsia="仿宋_GB2312" w:hAnsi="仿宋_GB2312" w:cs="仿宋_GB2312"/>
          <w:sz w:val="32"/>
          <w:szCs w:val="32"/>
        </w:rPr>
        <w:t>水质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 w:rsidR="009D6F13">
        <w:rPr>
          <w:rFonts w:ascii="仿宋_GB2312" w:eastAsia="仿宋_GB2312" w:hAnsi="仿宋_GB2312" w:cs="仿宋_GB2312"/>
          <w:sz w:val="32"/>
          <w:szCs w:val="32"/>
        </w:rPr>
        <w:t>为</w:t>
      </w:r>
      <w:r w:rsidR="00FB0830" w:rsidRPr="00FB0830">
        <w:rPr>
          <w:rFonts w:ascii="仿宋_GB2312" w:eastAsia="仿宋_GB2312" w:hAnsi="仿宋_GB2312" w:cs="仿宋_GB2312" w:hint="eastAsia"/>
          <w:sz w:val="32"/>
          <w:szCs w:val="32"/>
        </w:rPr>
        <w:t>Ⅴ</w:t>
      </w:r>
      <w:r w:rsidR="009D6F13" w:rsidRPr="009D6F13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9D6F13" w:rsidRPr="009D6F13">
        <w:rPr>
          <w:rFonts w:ascii="仿宋_GB2312" w:eastAsia="仿宋_GB2312" w:hAnsi="仿宋_GB2312" w:cs="仿宋_GB2312"/>
          <w:sz w:val="32"/>
          <w:szCs w:val="32"/>
        </w:rPr>
        <w:t>，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占监测断面总数的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5.3</w:t>
      </w:r>
      <w:r w:rsidR="00FB0830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  </w:t>
      </w:r>
      <w:r w:rsidR="006743FA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872066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72066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72066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72066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72066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6A58C1" w:rsidTr="00DF771D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C1" w:rsidRPr="006A58C1" w:rsidRDefault="00872066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疫情管控</w:t>
            </w:r>
          </w:p>
        </w:tc>
      </w:tr>
      <w:tr w:rsidR="006A58C1" w:rsidTr="00DF771D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C1" w:rsidRPr="006A58C1" w:rsidRDefault="00872066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C1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58C1" w:rsidTr="00DF771D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C1" w:rsidRPr="006A58C1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C1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58C1" w:rsidTr="00DF771D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C1" w:rsidRPr="006A58C1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疫情管控</w:t>
            </w:r>
          </w:p>
        </w:tc>
      </w:tr>
      <w:tr w:rsidR="00872066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872066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872066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72066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72066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872066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872066" w:rsidRPr="006A088E" w:rsidRDefault="00872066" w:rsidP="0087206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2066" w:rsidRPr="00872066" w:rsidRDefault="00872066" w:rsidP="00872066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58C1" w:rsidTr="00DF771D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C1" w:rsidRPr="006A58C1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C1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58C1" w:rsidTr="00DF771D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58C1" w:rsidRPr="006A088E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8C1" w:rsidRPr="006A58C1" w:rsidRDefault="006A58C1" w:rsidP="006A58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58C1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872066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066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872066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066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Ⅴ</w:t>
            </w:r>
          </w:p>
        </w:tc>
      </w:tr>
    </w:tbl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中</w:t>
      </w:r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潘家口水库</w:t>
      </w:r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和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墙子路断面</w:t>
      </w:r>
      <w:bookmarkStart w:id="0" w:name="_GoBack"/>
      <w:bookmarkEnd w:id="0"/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由于疫情</w:t>
      </w:r>
      <w:proofErr w:type="gramStart"/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管控未监测</w:t>
      </w:r>
      <w:proofErr w:type="gramEnd"/>
      <w:r w:rsidR="00C879BF">
        <w:rPr>
          <w:rFonts w:ascii="仿宋_GB2312" w:eastAsia="仿宋_GB2312" w:hAnsi="仿宋"/>
          <w:color w:val="000000" w:themeColor="text1"/>
          <w:sz w:val="32"/>
          <w:szCs w:val="32"/>
        </w:rPr>
        <w:t>，</w:t>
      </w:r>
      <w:r w:rsidR="00C879BF">
        <w:rPr>
          <w:rFonts w:ascii="仿宋_GB2312" w:eastAsia="仿宋_GB2312" w:hAnsi="仿宋" w:hint="eastAsia"/>
          <w:color w:val="000000" w:themeColor="text1"/>
          <w:sz w:val="32"/>
          <w:szCs w:val="32"/>
        </w:rPr>
        <w:t>其余断面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37630"/>
    <w:rsid w:val="000865BE"/>
    <w:rsid w:val="000C4375"/>
    <w:rsid w:val="000C6F13"/>
    <w:rsid w:val="000D12B0"/>
    <w:rsid w:val="000F4494"/>
    <w:rsid w:val="0010747F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B6960"/>
    <w:rsid w:val="002D0659"/>
    <w:rsid w:val="002E67CA"/>
    <w:rsid w:val="003236FD"/>
    <w:rsid w:val="0035239A"/>
    <w:rsid w:val="0036413C"/>
    <w:rsid w:val="003677C0"/>
    <w:rsid w:val="003F1271"/>
    <w:rsid w:val="00412F1A"/>
    <w:rsid w:val="004235C7"/>
    <w:rsid w:val="00466DE6"/>
    <w:rsid w:val="00496ADD"/>
    <w:rsid w:val="004A2C6D"/>
    <w:rsid w:val="004A7A5C"/>
    <w:rsid w:val="005049EF"/>
    <w:rsid w:val="00526D30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74780"/>
    <w:rsid w:val="00782824"/>
    <w:rsid w:val="00795FC5"/>
    <w:rsid w:val="007A60CB"/>
    <w:rsid w:val="007B702D"/>
    <w:rsid w:val="007D076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7BCD"/>
    <w:rsid w:val="009406B4"/>
    <w:rsid w:val="00977960"/>
    <w:rsid w:val="0099280B"/>
    <w:rsid w:val="009931F2"/>
    <w:rsid w:val="009A0F59"/>
    <w:rsid w:val="009C0533"/>
    <w:rsid w:val="009D6F13"/>
    <w:rsid w:val="009E1A27"/>
    <w:rsid w:val="00A05BA2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020"/>
    <w:rsid w:val="00BD4A84"/>
    <w:rsid w:val="00BF0BB9"/>
    <w:rsid w:val="00C048F6"/>
    <w:rsid w:val="00C2276D"/>
    <w:rsid w:val="00C421A1"/>
    <w:rsid w:val="00C85B27"/>
    <w:rsid w:val="00C879BF"/>
    <w:rsid w:val="00CA7A07"/>
    <w:rsid w:val="00CB35F9"/>
    <w:rsid w:val="00D01125"/>
    <w:rsid w:val="00D20749"/>
    <w:rsid w:val="00D21D97"/>
    <w:rsid w:val="00D67D30"/>
    <w:rsid w:val="00D9243F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A171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26D759-BB5C-425A-9BB3-E5B5115A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46</cp:revision>
  <dcterms:created xsi:type="dcterms:W3CDTF">2021-05-27T08:31:00Z</dcterms:created>
  <dcterms:modified xsi:type="dcterms:W3CDTF">2022-05-16T07:21:00Z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