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F" w:rsidRDefault="00AC641B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承德</w:t>
      </w:r>
      <w:r>
        <w:rPr>
          <w:rFonts w:ascii="方正小标宋简体" w:eastAsia="方正小标宋简体" w:hAnsi="仿宋_GB2312" w:cs="仿宋_GB2312"/>
          <w:sz w:val="44"/>
          <w:szCs w:val="44"/>
        </w:rPr>
        <w:t>市生态环境局</w:t>
      </w:r>
    </w:p>
    <w:p w:rsidR="00610865" w:rsidRDefault="001B6627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6627">
        <w:rPr>
          <w:rFonts w:ascii="方正小标宋简体" w:eastAsia="方正小标宋简体" w:hAnsi="仿宋_GB2312" w:cs="仿宋_GB2312" w:hint="eastAsia"/>
          <w:sz w:val="44"/>
          <w:szCs w:val="44"/>
        </w:rPr>
        <w:t>应对新冠肺炎疫情期间应急监测</w:t>
      </w:r>
      <w:r w:rsidR="00610865">
        <w:rPr>
          <w:rFonts w:ascii="方正小标宋简体" w:eastAsia="方正小标宋简体" w:hAnsi="仿宋_GB2312" w:cs="仿宋_GB2312" w:hint="eastAsia"/>
          <w:sz w:val="44"/>
          <w:szCs w:val="44"/>
        </w:rPr>
        <w:t>周报</w:t>
      </w:r>
    </w:p>
    <w:p w:rsidR="001B6627" w:rsidRPr="001C3E32" w:rsidRDefault="00610865" w:rsidP="001B6627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（第</w:t>
      </w:r>
      <w:r w:rsidR="0041761A">
        <w:rPr>
          <w:rFonts w:ascii="方正小标宋简体" w:eastAsia="方正小标宋简体" w:hAnsi="仿宋_GB2312" w:cs="仿宋_GB2312" w:hint="eastAsia"/>
          <w:sz w:val="32"/>
          <w:szCs w:val="32"/>
        </w:rPr>
        <w:t>4</w:t>
      </w:r>
      <w:r w:rsidRPr="001C3E32">
        <w:rPr>
          <w:rFonts w:ascii="方正小标宋简体" w:eastAsia="方正小标宋简体" w:hAnsi="仿宋_GB2312" w:cs="仿宋_GB2312"/>
          <w:sz w:val="32"/>
          <w:szCs w:val="32"/>
        </w:rPr>
        <w:t>期</w:t>
      </w: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:rsidR="00AC641B" w:rsidRPr="00AC641B" w:rsidRDefault="00AC641B" w:rsidP="00AC641B">
      <w:pPr>
        <w:spacing w:line="540" w:lineRule="exact"/>
        <w:rPr>
          <w:rFonts w:ascii="楷体_GB2312" w:eastAsia="楷体_GB2312" w:hAnsiTheme="majorEastAsia"/>
          <w:spacing w:val="-20"/>
          <w:sz w:val="28"/>
          <w:szCs w:val="28"/>
          <w:u w:val="thick"/>
        </w:rPr>
      </w:pP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                     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2020年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3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月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12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日</w:t>
      </w:r>
    </w:p>
    <w:p w:rsidR="00610865" w:rsidRPr="00AC641B" w:rsidRDefault="00610865" w:rsidP="00B6736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9BF" w:rsidRPr="000469EB" w:rsidRDefault="0018317B" w:rsidP="00B67366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590A3C">
        <w:rPr>
          <w:rFonts w:ascii="仿宋_GB2312" w:eastAsia="仿宋_GB2312" w:hAnsi="宋体" w:hint="eastAsia"/>
          <w:sz w:val="32"/>
          <w:szCs w:val="32"/>
        </w:rPr>
        <w:t>2月</w:t>
      </w:r>
      <w:r w:rsidR="0041761A">
        <w:rPr>
          <w:rFonts w:ascii="仿宋_GB2312" w:eastAsia="仿宋_GB2312" w:hAnsi="宋体" w:hint="eastAsia"/>
          <w:sz w:val="32"/>
          <w:szCs w:val="32"/>
        </w:rPr>
        <w:t>24</w:t>
      </w:r>
      <w:r w:rsidRPr="00590A3C">
        <w:rPr>
          <w:rFonts w:ascii="仿宋_GB2312" w:eastAsia="仿宋_GB2312" w:hAnsi="宋体" w:hint="eastAsia"/>
          <w:sz w:val="32"/>
          <w:szCs w:val="32"/>
        </w:rPr>
        <w:t>日</w:t>
      </w:r>
      <w:r w:rsidR="00DF1C31">
        <w:rPr>
          <w:rFonts w:ascii="仿宋_GB2312" w:eastAsia="仿宋_GB2312" w:hAnsi="宋体"/>
          <w:sz w:val="32"/>
          <w:szCs w:val="32"/>
        </w:rPr>
        <w:t>—</w:t>
      </w:r>
      <w:r w:rsidR="0041761A">
        <w:rPr>
          <w:rFonts w:ascii="仿宋_GB2312" w:eastAsia="仿宋_GB2312" w:hAnsi="宋体" w:hint="eastAsia"/>
          <w:sz w:val="32"/>
          <w:szCs w:val="32"/>
        </w:rPr>
        <w:t>3</w:t>
      </w:r>
      <w:r w:rsidR="00DF1C31">
        <w:rPr>
          <w:rFonts w:ascii="仿宋_GB2312" w:eastAsia="仿宋_GB2312" w:hAnsi="宋体" w:hint="eastAsia"/>
          <w:sz w:val="32"/>
          <w:szCs w:val="32"/>
        </w:rPr>
        <w:t>月</w:t>
      </w:r>
      <w:r w:rsidR="0041761A">
        <w:rPr>
          <w:rFonts w:ascii="仿宋_GB2312" w:eastAsia="仿宋_GB2312" w:hAnsi="宋体" w:hint="eastAsia"/>
          <w:sz w:val="32"/>
          <w:szCs w:val="32"/>
        </w:rPr>
        <w:t>8</w:t>
      </w:r>
      <w:r w:rsidR="00DF1C31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承德市</w:t>
      </w:r>
      <w:r w:rsidR="00ED4150" w:rsidRPr="000469EB">
        <w:rPr>
          <w:rFonts w:ascii="仿宋_GB2312" w:eastAsia="仿宋_GB2312" w:hAnsi="仿宋" w:cs="仿宋_GB2312" w:hint="eastAsia"/>
          <w:sz w:val="32"/>
          <w:szCs w:val="32"/>
        </w:rPr>
        <w:t>应对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新冠肺炎疫情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环境应急监测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结果如下</w:t>
      </w:r>
      <w:r w:rsidR="00ED4150" w:rsidRPr="000469EB">
        <w:rPr>
          <w:rFonts w:ascii="仿宋_GB2312" w:eastAsia="仿宋_GB2312" w:hAnsi="仿宋" w:cs="仿宋_GB2312"/>
          <w:sz w:val="32"/>
          <w:szCs w:val="32"/>
        </w:rPr>
        <w:t>：</w:t>
      </w:r>
    </w:p>
    <w:p w:rsidR="00F52F28" w:rsidRDefault="000469EB" w:rsidP="00B67366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69E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质量情况：</w:t>
      </w:r>
      <w:r>
        <w:rPr>
          <w:rFonts w:ascii="仿宋_GB2312" w:eastAsia="仿宋_GB2312" w:hint="eastAsia"/>
          <w:sz w:val="32"/>
          <w:szCs w:val="32"/>
        </w:rPr>
        <w:t>根据河北</w:t>
      </w:r>
      <w:r>
        <w:rPr>
          <w:rFonts w:ascii="仿宋_GB2312" w:eastAsia="仿宋_GB2312"/>
          <w:sz w:val="32"/>
          <w:szCs w:val="32"/>
        </w:rPr>
        <w:t>承德市环境监测中心监测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/>
          <w:sz w:val="32"/>
          <w:szCs w:val="32"/>
        </w:rPr>
        <w:t>表明，</w:t>
      </w:r>
      <w:r w:rsidRPr="00590A3C">
        <w:rPr>
          <w:rFonts w:ascii="仿宋_GB2312" w:eastAsia="仿宋_GB2312" w:hAnsi="宋体" w:hint="eastAsia"/>
          <w:sz w:val="32"/>
          <w:szCs w:val="32"/>
        </w:rPr>
        <w:t>对辖区内1</w:t>
      </w:r>
      <w:r w:rsidR="00F81534">
        <w:rPr>
          <w:rFonts w:ascii="仿宋_GB2312" w:eastAsia="仿宋_GB2312" w:hAnsi="宋体" w:hint="eastAsia"/>
          <w:sz w:val="32"/>
          <w:szCs w:val="32"/>
        </w:rPr>
        <w:t>8</w:t>
      </w:r>
      <w:r w:rsidRPr="00590A3C">
        <w:rPr>
          <w:rFonts w:ascii="仿宋_GB2312" w:eastAsia="仿宋_GB2312" w:hAnsi="宋体" w:hint="eastAsia"/>
          <w:sz w:val="32"/>
          <w:szCs w:val="32"/>
        </w:rPr>
        <w:t>个相关集中式饮用水源地开展监测，监测</w:t>
      </w:r>
      <w:r w:rsidR="00F81534">
        <w:rPr>
          <w:rFonts w:ascii="仿宋_GB2312" w:eastAsia="仿宋_GB2312" w:hAnsi="宋体" w:hint="eastAsia"/>
          <w:sz w:val="32"/>
          <w:szCs w:val="32"/>
        </w:rPr>
        <w:t>结果</w:t>
      </w:r>
      <w:r w:rsidR="0055583D">
        <w:rPr>
          <w:rFonts w:ascii="仿宋_GB2312" w:eastAsia="仿宋_GB2312" w:hAnsi="宋体" w:hint="eastAsia"/>
          <w:sz w:val="32"/>
          <w:szCs w:val="32"/>
        </w:rPr>
        <w:t>均</w:t>
      </w:r>
      <w:r w:rsidR="0055583D">
        <w:rPr>
          <w:rFonts w:ascii="仿宋_GB2312" w:eastAsia="仿宋_GB2312" w:hAnsi="宋体"/>
          <w:sz w:val="32"/>
          <w:szCs w:val="32"/>
        </w:rPr>
        <w:t>达标。</w:t>
      </w:r>
    </w:p>
    <w:p w:rsidR="0055583D" w:rsidRDefault="0055583D" w:rsidP="00854FBF">
      <w:pPr>
        <w:spacing w:line="5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3385">
        <w:rPr>
          <w:rFonts w:ascii="仿宋_GB2312" w:eastAsia="仿宋_GB2312" w:hint="eastAsia"/>
          <w:sz w:val="32"/>
          <w:szCs w:val="32"/>
        </w:rPr>
        <w:t>污染</w:t>
      </w:r>
      <w:r w:rsidR="007D3385">
        <w:rPr>
          <w:rFonts w:ascii="仿宋_GB2312" w:eastAsia="仿宋_GB2312"/>
          <w:sz w:val="32"/>
          <w:szCs w:val="32"/>
        </w:rPr>
        <w:t>源监测情况：</w:t>
      </w:r>
      <w:r w:rsidR="00DA4E1C">
        <w:rPr>
          <w:rFonts w:ascii="仿宋_GB2312" w:eastAsia="仿宋_GB2312" w:hint="eastAsia"/>
          <w:sz w:val="32"/>
          <w:szCs w:val="32"/>
        </w:rPr>
        <w:t>根据</w:t>
      </w:r>
      <w:r w:rsidR="00DA4E1C">
        <w:rPr>
          <w:rFonts w:ascii="仿宋_GB2312" w:eastAsia="仿宋_GB2312"/>
          <w:sz w:val="32"/>
          <w:szCs w:val="32"/>
        </w:rPr>
        <w:t>承德市环境</w:t>
      </w:r>
      <w:r w:rsidR="00DA4E1C">
        <w:rPr>
          <w:rFonts w:ascii="仿宋_GB2312" w:eastAsia="仿宋_GB2312" w:hint="eastAsia"/>
          <w:sz w:val="32"/>
          <w:szCs w:val="32"/>
        </w:rPr>
        <w:t>监控中心</w:t>
      </w:r>
      <w:r w:rsidR="00DA4E1C">
        <w:rPr>
          <w:rFonts w:ascii="仿宋_GB2312" w:eastAsia="仿宋_GB2312"/>
          <w:sz w:val="32"/>
          <w:szCs w:val="32"/>
        </w:rPr>
        <w:t>监测</w:t>
      </w:r>
      <w:r w:rsidR="00DA4E1C">
        <w:rPr>
          <w:rFonts w:ascii="仿宋_GB2312" w:eastAsia="仿宋_GB2312" w:hint="eastAsia"/>
          <w:sz w:val="32"/>
          <w:szCs w:val="32"/>
        </w:rPr>
        <w:t>结果</w:t>
      </w:r>
      <w:r w:rsidR="00DA4E1C">
        <w:rPr>
          <w:rFonts w:ascii="仿宋_GB2312" w:eastAsia="仿宋_GB2312"/>
          <w:sz w:val="32"/>
          <w:szCs w:val="32"/>
        </w:rPr>
        <w:t>表明，</w:t>
      </w:r>
      <w:r w:rsidR="00C06F38" w:rsidRPr="00590A3C">
        <w:rPr>
          <w:rFonts w:ascii="仿宋_GB2312" w:eastAsia="仿宋_GB2312" w:hAnsi="宋体" w:hint="eastAsia"/>
          <w:sz w:val="32"/>
          <w:szCs w:val="32"/>
        </w:rPr>
        <w:t>对</w:t>
      </w:r>
      <w:r w:rsidR="00996E95">
        <w:rPr>
          <w:rFonts w:ascii="仿宋_GB2312" w:eastAsia="仿宋_GB2312" w:hAnsi="宋体" w:hint="eastAsia"/>
          <w:sz w:val="32"/>
          <w:szCs w:val="32"/>
        </w:rPr>
        <w:t>19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家定点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医疗机构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（含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定点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医院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、筛查医院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、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集中隔离医学观察点和发热门诊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）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进行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了</w:t>
      </w:r>
      <w:r w:rsidR="00972B7F" w:rsidRPr="009B20CF">
        <w:rPr>
          <w:rFonts w:ascii="仿宋" w:eastAsia="仿宋" w:hAnsi="仿宋" w:cs="仿宋_GB2312" w:hint="eastAsia"/>
          <w:sz w:val="32"/>
          <w:szCs w:val="32"/>
        </w:rPr>
        <w:t>余氯</w:t>
      </w:r>
      <w:r w:rsidR="00BB537F">
        <w:rPr>
          <w:rFonts w:ascii="仿宋" w:eastAsia="仿宋" w:hAnsi="仿宋" w:cs="仿宋_GB2312" w:hint="eastAsia"/>
          <w:sz w:val="32"/>
          <w:szCs w:val="32"/>
        </w:rPr>
        <w:t>及</w:t>
      </w:r>
      <w:r w:rsidR="00BB537F">
        <w:rPr>
          <w:rFonts w:ascii="仿宋" w:eastAsia="仿宋" w:hAnsi="仿宋" w:cs="仿宋_GB2312"/>
          <w:sz w:val="32"/>
          <w:szCs w:val="32"/>
        </w:rPr>
        <w:t>粪大肠菌群</w:t>
      </w:r>
      <w:r w:rsidR="00BB537F">
        <w:rPr>
          <w:rFonts w:ascii="仿宋" w:eastAsia="仿宋" w:hAnsi="仿宋" w:cs="仿宋_GB2312" w:hint="eastAsia"/>
          <w:sz w:val="32"/>
          <w:szCs w:val="32"/>
        </w:rPr>
        <w:t>因子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的</w:t>
      </w:r>
      <w:r w:rsidR="00D41617">
        <w:rPr>
          <w:rFonts w:ascii="仿宋_GB2312" w:eastAsia="仿宋_GB2312" w:hAnsi="仿宋" w:cs="仿宋_GB2312" w:hint="eastAsia"/>
          <w:bCs/>
          <w:sz w:val="32"/>
          <w:szCs w:val="32"/>
        </w:rPr>
        <w:t>监测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E075C">
        <w:rPr>
          <w:rFonts w:ascii="仿宋_GB2312" w:eastAsia="仿宋_GB2312" w:hAnsi="仿宋" w:cs="仿宋_GB2312" w:hint="eastAsia"/>
          <w:bCs/>
          <w:sz w:val="32"/>
          <w:szCs w:val="32"/>
        </w:rPr>
        <w:t>监测结果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均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="00DA4E1C">
        <w:rPr>
          <w:rFonts w:ascii="仿宋_GB2312" w:eastAsia="仿宋_GB2312" w:hAnsi="仿宋" w:cs="仿宋_GB2312" w:hint="eastAsia"/>
          <w:bCs/>
          <w:sz w:val="32"/>
          <w:szCs w:val="32"/>
        </w:rPr>
        <w:t>对</w:t>
      </w:r>
      <w:r w:rsidR="00C06F38">
        <w:rPr>
          <w:rFonts w:ascii="仿宋" w:eastAsia="仿宋" w:hAnsi="仿宋" w:cs="仿宋_GB2312" w:hint="eastAsia"/>
          <w:bCs/>
          <w:sz w:val="32"/>
          <w:szCs w:val="32"/>
        </w:rPr>
        <w:t>11</w:t>
      </w:r>
      <w:r w:rsidR="00DE075C">
        <w:rPr>
          <w:rFonts w:ascii="仿宋" w:eastAsia="仿宋" w:hAnsi="仿宋" w:cs="仿宋_GB2312" w:hint="eastAsia"/>
          <w:bCs/>
          <w:sz w:val="32"/>
          <w:szCs w:val="32"/>
        </w:rPr>
        <w:t>个</w:t>
      </w:r>
      <w:r w:rsidR="003F5B8E">
        <w:rPr>
          <w:rFonts w:ascii="仿宋" w:eastAsia="仿宋" w:hAnsi="仿宋" w:cs="仿宋_GB2312" w:hint="eastAsia"/>
          <w:bCs/>
          <w:sz w:val="32"/>
          <w:szCs w:val="32"/>
        </w:rPr>
        <w:t>有</w:t>
      </w:r>
      <w:r w:rsidR="003F5B8E">
        <w:rPr>
          <w:rFonts w:ascii="仿宋" w:eastAsia="仿宋" w:hAnsi="仿宋" w:cs="仿宋_GB2312"/>
          <w:bCs/>
          <w:sz w:val="32"/>
          <w:szCs w:val="32"/>
        </w:rPr>
        <w:t>医疗机构污水汇入的</w:t>
      </w:r>
      <w:r w:rsidR="00D41617" w:rsidRPr="009B20CF">
        <w:rPr>
          <w:rFonts w:ascii="仿宋" w:eastAsia="仿宋" w:hAnsi="仿宋" w:cs="仿宋_GB2312" w:hint="eastAsia"/>
          <w:bCs/>
          <w:sz w:val="32"/>
          <w:szCs w:val="32"/>
        </w:rPr>
        <w:t>城镇污水处理厂</w:t>
      </w:r>
      <w:r w:rsidR="00D41617">
        <w:rPr>
          <w:rFonts w:ascii="仿宋" w:eastAsia="仿宋" w:hAnsi="仿宋" w:cs="仿宋_GB2312"/>
          <w:bCs/>
          <w:sz w:val="32"/>
          <w:szCs w:val="32"/>
        </w:rPr>
        <w:t>的</w:t>
      </w:r>
      <w:r w:rsidR="00D41617">
        <w:rPr>
          <w:rFonts w:ascii="仿宋" w:eastAsia="仿宋" w:hAnsi="仿宋" w:cs="仿宋_GB2312" w:hint="eastAsia"/>
          <w:bCs/>
          <w:sz w:val="32"/>
          <w:szCs w:val="32"/>
        </w:rPr>
        <w:t>粪</w:t>
      </w:r>
      <w:r w:rsidR="00D41617">
        <w:rPr>
          <w:rFonts w:ascii="仿宋" w:eastAsia="仿宋" w:hAnsi="仿宋" w:cs="仿宋_GB2312"/>
          <w:bCs/>
          <w:sz w:val="32"/>
          <w:szCs w:val="32"/>
        </w:rPr>
        <w:t>大肠菌群</w:t>
      </w:r>
      <w:r w:rsidR="00610865"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10865">
        <w:rPr>
          <w:rFonts w:ascii="仿宋" w:eastAsia="仿宋" w:hAnsi="仿宋" w:cs="仿宋_GB2312"/>
          <w:bCs/>
          <w:sz w:val="32"/>
          <w:szCs w:val="32"/>
        </w:rPr>
        <w:t>了监测，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监测结果均</w:t>
      </w:r>
      <w:r w:rsidR="00610865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5343D9">
        <w:rPr>
          <w:rFonts w:ascii="仿宋" w:eastAsia="仿宋" w:hAnsi="仿宋" w:cs="仿宋_GB2312" w:hint="eastAsia"/>
          <w:bCs/>
          <w:sz w:val="32"/>
          <w:szCs w:val="32"/>
        </w:rPr>
        <w:t>；对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1家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医疗废物</w:t>
      </w:r>
      <w:r w:rsidR="00A268C0">
        <w:rPr>
          <w:rFonts w:ascii="仿宋" w:eastAsia="仿宋" w:hAnsi="仿宋" w:cs="仿宋_GB2312" w:hint="eastAsia"/>
          <w:bCs/>
          <w:sz w:val="32"/>
          <w:szCs w:val="32"/>
        </w:rPr>
        <w:t>处置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机构</w:t>
      </w:r>
      <w:r w:rsidR="00854FBF">
        <w:rPr>
          <w:rFonts w:ascii="仿宋" w:eastAsia="仿宋" w:hAnsi="仿宋" w:cs="仿宋_GB2312"/>
          <w:bCs/>
          <w:sz w:val="32"/>
          <w:szCs w:val="32"/>
        </w:rPr>
        <w:t>（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承德嘉恒医疗废弃物处置有限公司</w:t>
      </w:r>
      <w:r w:rsidR="00854FBF">
        <w:rPr>
          <w:rFonts w:ascii="仿宋" w:eastAsia="仿宋" w:hAnsi="仿宋" w:cs="仿宋_GB2312"/>
          <w:bCs/>
          <w:sz w:val="32"/>
          <w:szCs w:val="32"/>
        </w:rPr>
        <w:t>）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颗粒物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氮氧化物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二氧化硫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氟化氢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氯化氢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等因子</w:t>
      </w:r>
      <w:r w:rsidR="00854FBF">
        <w:rPr>
          <w:rFonts w:ascii="仿宋" w:eastAsia="仿宋" w:hAnsi="仿宋" w:cs="仿宋_GB2312"/>
          <w:bCs/>
          <w:sz w:val="32"/>
          <w:szCs w:val="32"/>
        </w:rPr>
        <w:t>进行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了</w:t>
      </w:r>
      <w:r w:rsidR="00854FBF">
        <w:rPr>
          <w:rFonts w:ascii="仿宋" w:eastAsia="仿宋" w:hAnsi="仿宋" w:cs="仿宋_GB2312"/>
          <w:bCs/>
          <w:sz w:val="32"/>
          <w:szCs w:val="32"/>
        </w:rPr>
        <w:t>监测，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监测</w:t>
      </w:r>
      <w:r w:rsidR="00854FBF">
        <w:rPr>
          <w:rFonts w:ascii="仿宋" w:eastAsia="仿宋" w:hAnsi="仿宋" w:cs="仿宋_GB2312"/>
          <w:bCs/>
          <w:sz w:val="32"/>
          <w:szCs w:val="32"/>
        </w:rPr>
        <w:t>结果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均达标</w:t>
      </w:r>
      <w:r w:rsidR="00854FBF">
        <w:rPr>
          <w:rFonts w:ascii="仿宋" w:eastAsia="仿宋" w:hAnsi="仿宋" w:cs="仿宋_GB2312"/>
          <w:bCs/>
          <w:sz w:val="32"/>
          <w:szCs w:val="32"/>
        </w:rPr>
        <w:t>。</w:t>
      </w:r>
      <w:bookmarkStart w:id="0" w:name="_GoBack"/>
      <w:bookmarkEnd w:id="0"/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7F" w:rsidRDefault="00AF387F" w:rsidP="001B6627">
      <w:r>
        <w:separator/>
      </w:r>
    </w:p>
  </w:endnote>
  <w:endnote w:type="continuationSeparator" w:id="0">
    <w:p w:rsidR="00AF387F" w:rsidRDefault="00AF387F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7F" w:rsidRDefault="00AF387F" w:rsidP="001B6627">
      <w:r>
        <w:separator/>
      </w:r>
    </w:p>
  </w:footnote>
  <w:footnote w:type="continuationSeparator" w:id="0">
    <w:p w:rsidR="00AF387F" w:rsidRDefault="00AF387F" w:rsidP="001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3"/>
    <w:rsid w:val="000469EB"/>
    <w:rsid w:val="00065C46"/>
    <w:rsid w:val="000F19BF"/>
    <w:rsid w:val="0018317B"/>
    <w:rsid w:val="001B02A4"/>
    <w:rsid w:val="001B6627"/>
    <w:rsid w:val="001C2F5C"/>
    <w:rsid w:val="001C3E32"/>
    <w:rsid w:val="002B1252"/>
    <w:rsid w:val="003578BC"/>
    <w:rsid w:val="003679FB"/>
    <w:rsid w:val="003B3B8E"/>
    <w:rsid w:val="003F5B8E"/>
    <w:rsid w:val="00405725"/>
    <w:rsid w:val="00413B73"/>
    <w:rsid w:val="0041761A"/>
    <w:rsid w:val="00417D59"/>
    <w:rsid w:val="00463923"/>
    <w:rsid w:val="00474739"/>
    <w:rsid w:val="004C1203"/>
    <w:rsid w:val="004C6CA1"/>
    <w:rsid w:val="005343D9"/>
    <w:rsid w:val="00536B1F"/>
    <w:rsid w:val="005548C0"/>
    <w:rsid w:val="0055583D"/>
    <w:rsid w:val="00590A3C"/>
    <w:rsid w:val="00610865"/>
    <w:rsid w:val="00750FBE"/>
    <w:rsid w:val="007B6465"/>
    <w:rsid w:val="007C6CDA"/>
    <w:rsid w:val="007D3385"/>
    <w:rsid w:val="0080542E"/>
    <w:rsid w:val="00854FBF"/>
    <w:rsid w:val="0086361B"/>
    <w:rsid w:val="008A3A6A"/>
    <w:rsid w:val="008C46AD"/>
    <w:rsid w:val="00972B7F"/>
    <w:rsid w:val="00996E95"/>
    <w:rsid w:val="00A268C0"/>
    <w:rsid w:val="00AC641B"/>
    <w:rsid w:val="00AF387F"/>
    <w:rsid w:val="00B41C1D"/>
    <w:rsid w:val="00B67366"/>
    <w:rsid w:val="00B92FC6"/>
    <w:rsid w:val="00BB537F"/>
    <w:rsid w:val="00C06BBF"/>
    <w:rsid w:val="00C06F38"/>
    <w:rsid w:val="00C17AEA"/>
    <w:rsid w:val="00CD52D2"/>
    <w:rsid w:val="00D41617"/>
    <w:rsid w:val="00DA4E1C"/>
    <w:rsid w:val="00DE075C"/>
    <w:rsid w:val="00DF1C31"/>
    <w:rsid w:val="00E571F9"/>
    <w:rsid w:val="00E84E3D"/>
    <w:rsid w:val="00ED4150"/>
    <w:rsid w:val="00F52F28"/>
    <w:rsid w:val="00F81534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0597-C892-4F4E-B9B9-C183C2D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627"/>
    <w:rPr>
      <w:kern w:val="2"/>
      <w:sz w:val="18"/>
      <w:szCs w:val="18"/>
    </w:rPr>
  </w:style>
  <w:style w:type="paragraph" w:styleId="a5">
    <w:name w:val="footer"/>
    <w:basedOn w:val="a"/>
    <w:link w:val="a6"/>
    <w:rsid w:val="001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6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55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生态监测科-赵杰</cp:lastModifiedBy>
  <cp:revision>53</cp:revision>
  <dcterms:created xsi:type="dcterms:W3CDTF">2020-02-11T00:59:00Z</dcterms:created>
  <dcterms:modified xsi:type="dcterms:W3CDTF">2020-03-12T02:57:00Z</dcterms:modified>
</cp:coreProperties>
</file>